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WHYTEMAY</w:t>
      </w:r>
      <w:r>
        <w:rPr>
          <w:rFonts w:ascii="Times New Roman" w:hAnsi="Times New Roman" w:cs="Times New Roman"/>
          <w:sz w:val="24"/>
          <w:szCs w:val="24"/>
        </w:rPr>
        <w:t xml:space="preserve">     (b.ca.1358)</w:t>
      </w: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He, William Elys(q.v.) and John Bullok(q.v.) were present in </w:t>
      </w: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Childrey Church, Berkshire, for the settlement of a dispute between the</w:t>
      </w: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vills of Challow and Childrey. This was arbitrated by Thomas Childrey,</w:t>
      </w: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father of Sibyl Childrey(q.v.), who was born on the same day. He </w:t>
      </w: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made a written award in which he recorded the date.</w:t>
      </w: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44A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21-146)</w:t>
      </w: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present at the inquisition held in Grandpont, Berkshire, to prove</w:t>
      </w: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age of Sibyl Childrey(q.v.).  He remembered her birth for the above</w:t>
      </w: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reason.  (ibid.)</w:t>
      </w: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2897" w:rsidRDefault="00B22897" w:rsidP="00B22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897" w:rsidRDefault="00B22897" w:rsidP="00564E3C">
      <w:pPr>
        <w:spacing w:after="0" w:line="240" w:lineRule="auto"/>
      </w:pPr>
      <w:r>
        <w:separator/>
      </w:r>
    </w:p>
  </w:endnote>
  <w:endnote w:type="continuationSeparator" w:id="0">
    <w:p w:rsidR="00B22897" w:rsidRDefault="00B2289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22897">
      <w:rPr>
        <w:rFonts w:ascii="Times New Roman" w:hAnsi="Times New Roman" w:cs="Times New Roman"/>
        <w:noProof/>
        <w:sz w:val="24"/>
        <w:szCs w:val="24"/>
      </w:rPr>
      <w:t>18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897" w:rsidRDefault="00B22897" w:rsidP="00564E3C">
      <w:pPr>
        <w:spacing w:after="0" w:line="240" w:lineRule="auto"/>
      </w:pPr>
      <w:r>
        <w:separator/>
      </w:r>
    </w:p>
  </w:footnote>
  <w:footnote w:type="continuationSeparator" w:id="0">
    <w:p w:rsidR="00B22897" w:rsidRDefault="00B2289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897"/>
    <w:rsid w:val="00372DC6"/>
    <w:rsid w:val="00564E3C"/>
    <w:rsid w:val="0064591D"/>
    <w:rsid w:val="00B2289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0F9903-B571-471D-A547-A82E0366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228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2015-12-18T22:25:00Z</dcterms:created>
  <dcterms:modified xsi:type="dcterms:W3CDTF">2015-12-18T22:26:00Z</dcterms:modified>
</cp:coreProperties>
</file>